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EF74B" w14:textId="77777777" w:rsidR="00F539F2" w:rsidRDefault="00F539F2" w:rsidP="00F34963">
      <w:pPr>
        <w:spacing w:after="0" w:line="360" w:lineRule="auto"/>
        <w:jc w:val="center"/>
        <w:rPr>
          <w:rFonts w:ascii="Arial" w:eastAsia="Times New Roman" w:hAnsi="Arial" w:cs="Arial"/>
          <w:sz w:val="24"/>
          <w:szCs w:val="24"/>
        </w:rPr>
      </w:pPr>
      <w:r w:rsidRPr="00F539F2">
        <w:rPr>
          <w:rFonts w:ascii="Arial" w:eastAsia="Times New Roman" w:hAnsi="Arial" w:cs="Arial"/>
          <w:sz w:val="24"/>
          <w:szCs w:val="24"/>
        </w:rPr>
        <w:t>Gulfport lands Holiday Inn Resort for Centennial Plaza</w:t>
      </w:r>
    </w:p>
    <w:p w14:paraId="05F1C234" w14:textId="77777777" w:rsidR="00F34963" w:rsidRPr="00F539F2" w:rsidRDefault="00F34963" w:rsidP="00F34963">
      <w:pPr>
        <w:spacing w:after="0" w:line="360" w:lineRule="auto"/>
        <w:jc w:val="center"/>
        <w:rPr>
          <w:rFonts w:ascii="Arial" w:eastAsia="Times New Roman" w:hAnsi="Arial" w:cs="Arial"/>
          <w:sz w:val="24"/>
          <w:szCs w:val="24"/>
        </w:rPr>
      </w:pPr>
    </w:p>
    <w:p w14:paraId="26B40315"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A Holiday Inn Resort will anchor an initial $40.5 million development planned at Centennial Plaza. That announcement was accompanied Tuesday afternoon at City Hall by the unfurling of a banner and broad smiles from city leaders who have waited years for this day. </w:t>
      </w:r>
    </w:p>
    <w:p w14:paraId="62E70D53"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 xml:space="preserve">Louisiana developer Stewart Juneau said federal and state tax credits available for historic properties are the only reason his company, le </w:t>
      </w:r>
      <w:proofErr w:type="spellStart"/>
      <w:r w:rsidRPr="00F539F2">
        <w:rPr>
          <w:rFonts w:ascii="Arial" w:eastAsia="Times New Roman" w:hAnsi="Arial" w:cs="Arial"/>
          <w:sz w:val="24"/>
          <w:szCs w:val="24"/>
        </w:rPr>
        <w:t>Triomphe</w:t>
      </w:r>
      <w:proofErr w:type="spellEnd"/>
      <w:r w:rsidRPr="00F539F2">
        <w:rPr>
          <w:rFonts w:ascii="Arial" w:eastAsia="Times New Roman" w:hAnsi="Arial" w:cs="Arial"/>
          <w:sz w:val="24"/>
          <w:szCs w:val="24"/>
        </w:rPr>
        <w:t xml:space="preserve"> Property Group, can sink so much money into the project.</w:t>
      </w:r>
    </w:p>
    <w:p w14:paraId="54F71B0B"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The federal government spent $39 million renovating the exteriors of 10 buildings on the oak-shaded property, the former home of a veterans medical center, before deeding it to the city after Hurricane Katrina. The 57-acre property was originally developed in 1917 for Mississippi’s centennial celebration, but World Ward I derailed those plans.</w:t>
      </w:r>
    </w:p>
    <w:p w14:paraId="26D5526F"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“Without (tax credits),” Juneau said, “these buildings would not get developed and they would crumble into the ground.”</w:t>
      </w:r>
      <w:r w:rsidR="00F34963">
        <w:rPr>
          <w:rFonts w:ascii="Arial" w:eastAsia="Times New Roman" w:hAnsi="Arial" w:cs="Arial"/>
          <w:sz w:val="24"/>
          <w:szCs w:val="24"/>
        </w:rPr>
        <w:t xml:space="preserve">  </w:t>
      </w:r>
      <w:r w:rsidRPr="00F539F2">
        <w:rPr>
          <w:rFonts w:ascii="Arial" w:eastAsia="Times New Roman" w:hAnsi="Arial" w:cs="Arial"/>
          <w:sz w:val="24"/>
          <w:szCs w:val="24"/>
        </w:rPr>
        <w:t>Instead, Gulfport will join 18 other localities in this country, including Fort Walton Beach, Fla., with a Holiday Inn Resort.</w:t>
      </w:r>
    </w:p>
    <w:p w14:paraId="60C83334"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 xml:space="preserve">“Now that we’ve got our anchor lined up, it should be the catalyst to develop the rest of the property,” Mayor Billy </w:t>
      </w:r>
      <w:proofErr w:type="spellStart"/>
      <w:r w:rsidRPr="00F539F2">
        <w:rPr>
          <w:rFonts w:ascii="Arial" w:eastAsia="Times New Roman" w:hAnsi="Arial" w:cs="Arial"/>
          <w:sz w:val="24"/>
          <w:szCs w:val="24"/>
        </w:rPr>
        <w:t>Hewes</w:t>
      </w:r>
      <w:proofErr w:type="spellEnd"/>
      <w:r w:rsidRPr="00F539F2">
        <w:rPr>
          <w:rFonts w:ascii="Arial" w:eastAsia="Times New Roman" w:hAnsi="Arial" w:cs="Arial"/>
          <w:sz w:val="24"/>
          <w:szCs w:val="24"/>
        </w:rPr>
        <w:t xml:space="preserve"> said.</w:t>
      </w:r>
    </w:p>
    <w:p w14:paraId="7B614BA5"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 xml:space="preserve">Two existing buildings on the western side of the property will have hotel rooms. Le </w:t>
      </w:r>
      <w:proofErr w:type="spellStart"/>
      <w:r w:rsidRPr="00F539F2">
        <w:rPr>
          <w:rFonts w:ascii="Arial" w:eastAsia="Times New Roman" w:hAnsi="Arial" w:cs="Arial"/>
          <w:sz w:val="24"/>
          <w:szCs w:val="24"/>
        </w:rPr>
        <w:t>Triomphe</w:t>
      </w:r>
      <w:proofErr w:type="spellEnd"/>
      <w:r w:rsidRPr="00F539F2">
        <w:rPr>
          <w:rFonts w:ascii="Arial" w:eastAsia="Times New Roman" w:hAnsi="Arial" w:cs="Arial"/>
          <w:sz w:val="24"/>
          <w:szCs w:val="24"/>
        </w:rPr>
        <w:t xml:space="preserve"> will construct a central building for check-in, offices and amenities. A pool with a lazy river also is planned. The hotel development is expected to cost about $30 million.</w:t>
      </w:r>
    </w:p>
    <w:p w14:paraId="5E9FFF83"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Juneau expects the Holiday Inn Resort to be open by the beginning of 2016.</w:t>
      </w:r>
    </w:p>
    <w:p w14:paraId="3B1A271F"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 xml:space="preserve">Le </w:t>
      </w:r>
      <w:proofErr w:type="spellStart"/>
      <w:r w:rsidRPr="00F539F2">
        <w:rPr>
          <w:rFonts w:ascii="Arial" w:eastAsia="Times New Roman" w:hAnsi="Arial" w:cs="Arial"/>
          <w:sz w:val="24"/>
          <w:szCs w:val="24"/>
        </w:rPr>
        <w:t>Triomphe</w:t>
      </w:r>
      <w:proofErr w:type="spellEnd"/>
      <w:r w:rsidRPr="00F539F2">
        <w:rPr>
          <w:rFonts w:ascii="Arial" w:eastAsia="Times New Roman" w:hAnsi="Arial" w:cs="Arial"/>
          <w:sz w:val="24"/>
          <w:szCs w:val="24"/>
        </w:rPr>
        <w:t xml:space="preserve"> will invest an additional $10 million for other improvements. Interior renovations are planned to an old chapel at the property’s entrance, Juneau said. It will be available for public events. Developers are trying to secure restaurants as tenants for a two-story building at the entrance, and tenants for retail and office space for another building.</w:t>
      </w:r>
    </w:p>
    <w:p w14:paraId="755BA4A1"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 xml:space="preserve">Juneau said miles of trails and sidewalks, plus roads and other infrastructure, also are </w:t>
      </w:r>
      <w:proofErr w:type="gramStart"/>
      <w:r w:rsidRPr="00F539F2">
        <w:rPr>
          <w:rFonts w:ascii="Arial" w:eastAsia="Times New Roman" w:hAnsi="Arial" w:cs="Arial"/>
          <w:sz w:val="24"/>
          <w:szCs w:val="24"/>
        </w:rPr>
        <w:t>planned</w:t>
      </w:r>
      <w:proofErr w:type="gramEnd"/>
      <w:r w:rsidRPr="00F539F2">
        <w:rPr>
          <w:rFonts w:ascii="Arial" w:eastAsia="Times New Roman" w:hAnsi="Arial" w:cs="Arial"/>
          <w:sz w:val="24"/>
          <w:szCs w:val="24"/>
        </w:rPr>
        <w:t xml:space="preserve">, along with an open-air market and stage on the central parade grounds. </w:t>
      </w:r>
      <w:r w:rsidRPr="00F539F2">
        <w:rPr>
          <w:rFonts w:ascii="Arial" w:eastAsia="Times New Roman" w:hAnsi="Arial" w:cs="Arial"/>
          <w:sz w:val="24"/>
          <w:szCs w:val="24"/>
        </w:rPr>
        <w:lastRenderedPageBreak/>
        <w:t xml:space="preserve">Monthly marquee events will be held on the property. Events already lined up include </w:t>
      </w:r>
      <w:proofErr w:type="spellStart"/>
      <w:r w:rsidRPr="00F539F2">
        <w:rPr>
          <w:rFonts w:ascii="Arial" w:eastAsia="Times New Roman" w:hAnsi="Arial" w:cs="Arial"/>
          <w:sz w:val="24"/>
          <w:szCs w:val="24"/>
        </w:rPr>
        <w:t>Cruisin</w:t>
      </w:r>
      <w:proofErr w:type="spellEnd"/>
      <w:r w:rsidRPr="00F539F2">
        <w:rPr>
          <w:rFonts w:ascii="Arial" w:eastAsia="Times New Roman" w:hAnsi="Arial" w:cs="Arial"/>
          <w:sz w:val="24"/>
          <w:szCs w:val="24"/>
        </w:rPr>
        <w:t>’ The Coast, Barbecue Under the Oaks and the CASA Halloween party.</w:t>
      </w:r>
    </w:p>
    <w:p w14:paraId="57C7A28F"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 xml:space="preserve">A future development phase, estimated at $80 million, would include a beach boardwalk and pier, complete with vending stalls, a Ferris wheel and other attractions. Juneau said le </w:t>
      </w:r>
      <w:proofErr w:type="spellStart"/>
      <w:r w:rsidRPr="00F539F2">
        <w:rPr>
          <w:rFonts w:ascii="Arial" w:eastAsia="Times New Roman" w:hAnsi="Arial" w:cs="Arial"/>
          <w:sz w:val="24"/>
          <w:szCs w:val="24"/>
        </w:rPr>
        <w:t>Triomphe</w:t>
      </w:r>
      <w:proofErr w:type="spellEnd"/>
      <w:r w:rsidRPr="00F539F2">
        <w:rPr>
          <w:rFonts w:ascii="Arial" w:eastAsia="Times New Roman" w:hAnsi="Arial" w:cs="Arial"/>
          <w:sz w:val="24"/>
          <w:szCs w:val="24"/>
        </w:rPr>
        <w:t xml:space="preserve"> plans to talk soon with state leaders about using development incentives the state offers for tourism projects.</w:t>
      </w:r>
    </w:p>
    <w:p w14:paraId="20B41B59" w14:textId="77777777" w:rsidR="00F539F2" w:rsidRPr="00F539F2" w:rsidRDefault="00F539F2" w:rsidP="00F539F2">
      <w:pPr>
        <w:spacing w:after="0" w:line="360" w:lineRule="auto"/>
        <w:rPr>
          <w:rFonts w:ascii="Arial" w:eastAsia="Times New Roman" w:hAnsi="Arial" w:cs="Arial"/>
          <w:sz w:val="24"/>
          <w:szCs w:val="24"/>
        </w:rPr>
      </w:pPr>
      <w:r w:rsidRPr="00F539F2">
        <w:rPr>
          <w:rFonts w:ascii="Arial" w:eastAsia="Times New Roman" w:hAnsi="Arial" w:cs="Arial"/>
          <w:sz w:val="24"/>
          <w:szCs w:val="24"/>
        </w:rPr>
        <w:t>“The GRC is extremely pleased not only with the vision for Centennial Plaza development, but also with the appreciation the developers have for the historical significance and importance of the property and its preservation for generations to come.” GRC Chairwoman Carole Lynn Meadows said.</w:t>
      </w:r>
    </w:p>
    <w:p w14:paraId="3889DF2D" w14:textId="77777777" w:rsidR="00F539F2" w:rsidRDefault="00F539F2" w:rsidP="00F539F2">
      <w:pPr>
        <w:spacing w:after="0" w:line="360" w:lineRule="auto"/>
        <w:rPr>
          <w:rFonts w:ascii="Arial" w:eastAsia="Times New Roman" w:hAnsi="Arial" w:cs="Arial"/>
          <w:sz w:val="24"/>
          <w:szCs w:val="24"/>
        </w:rPr>
      </w:pPr>
      <w:proofErr w:type="spellStart"/>
      <w:r w:rsidRPr="00F539F2">
        <w:rPr>
          <w:rFonts w:ascii="Arial" w:eastAsia="Times New Roman" w:hAnsi="Arial" w:cs="Arial"/>
          <w:sz w:val="24"/>
          <w:szCs w:val="24"/>
        </w:rPr>
        <w:t>Hewes</w:t>
      </w:r>
      <w:proofErr w:type="spellEnd"/>
      <w:r w:rsidRPr="00F539F2">
        <w:rPr>
          <w:rFonts w:ascii="Arial" w:eastAsia="Times New Roman" w:hAnsi="Arial" w:cs="Arial"/>
          <w:sz w:val="24"/>
          <w:szCs w:val="24"/>
        </w:rPr>
        <w:t xml:space="preserve"> said the city </w:t>
      </w:r>
      <w:proofErr w:type="gramStart"/>
      <w:r w:rsidRPr="00F539F2">
        <w:rPr>
          <w:rFonts w:ascii="Arial" w:eastAsia="Times New Roman" w:hAnsi="Arial" w:cs="Arial"/>
          <w:sz w:val="24"/>
          <w:szCs w:val="24"/>
        </w:rPr>
        <w:t>will</w:t>
      </w:r>
      <w:proofErr w:type="gramEnd"/>
      <w:r w:rsidRPr="00F539F2">
        <w:rPr>
          <w:rFonts w:ascii="Arial" w:eastAsia="Times New Roman" w:hAnsi="Arial" w:cs="Arial"/>
          <w:sz w:val="24"/>
          <w:szCs w:val="24"/>
        </w:rPr>
        <w:t xml:space="preserve"> enhance Centennial Plaza’s appeal by cleaning out Coffee Creek, which runs along the property’s western edge to the </w:t>
      </w:r>
      <w:proofErr w:type="spellStart"/>
      <w:r w:rsidRPr="00F539F2">
        <w:rPr>
          <w:rFonts w:ascii="Arial" w:eastAsia="Times New Roman" w:hAnsi="Arial" w:cs="Arial"/>
          <w:sz w:val="24"/>
          <w:szCs w:val="24"/>
        </w:rPr>
        <w:t>Clower</w:t>
      </w:r>
      <w:proofErr w:type="spellEnd"/>
      <w:r w:rsidRPr="00F539F2">
        <w:rPr>
          <w:rFonts w:ascii="Arial" w:eastAsia="Times New Roman" w:hAnsi="Arial" w:cs="Arial"/>
          <w:sz w:val="24"/>
          <w:szCs w:val="24"/>
        </w:rPr>
        <w:t>-Thornton Nature Trail.</w:t>
      </w:r>
    </w:p>
    <w:p w14:paraId="1C43A3E2" w14:textId="77777777" w:rsidR="00F34963" w:rsidRDefault="00F34963" w:rsidP="00F539F2">
      <w:pPr>
        <w:spacing w:after="0" w:line="360" w:lineRule="auto"/>
        <w:rPr>
          <w:rFonts w:ascii="Arial" w:eastAsia="Times New Roman" w:hAnsi="Arial" w:cs="Arial"/>
          <w:sz w:val="24"/>
          <w:szCs w:val="24"/>
        </w:rPr>
      </w:pPr>
      <w:r>
        <w:rPr>
          <w:rFonts w:ascii="Arial" w:eastAsia="Times New Roman" w:hAnsi="Arial" w:cs="Arial"/>
          <w:sz w:val="24"/>
          <w:szCs w:val="24"/>
        </w:rPr>
        <w:t>August 2014</w:t>
      </w:r>
    </w:p>
    <w:p w14:paraId="69F2C31B" w14:textId="77777777" w:rsidR="00F34963" w:rsidRDefault="00F34963" w:rsidP="00F34963">
      <w:pPr>
        <w:spacing w:after="0" w:line="360" w:lineRule="auto"/>
        <w:rPr>
          <w:rFonts w:ascii="Arial" w:eastAsia="Times New Roman" w:hAnsi="Arial" w:cs="Arial"/>
          <w:sz w:val="24"/>
          <w:szCs w:val="24"/>
        </w:rPr>
      </w:pPr>
      <w:r w:rsidRPr="00F539F2">
        <w:rPr>
          <w:rFonts w:ascii="Arial" w:eastAsia="Times New Roman" w:hAnsi="Arial" w:cs="Arial"/>
          <w:sz w:val="24"/>
          <w:szCs w:val="24"/>
        </w:rPr>
        <w:t>ANITA LEE</w:t>
      </w:r>
    </w:p>
    <w:p w14:paraId="2133D0E1" w14:textId="77777777" w:rsidR="00F34963" w:rsidRPr="00F34963" w:rsidRDefault="00F34963" w:rsidP="00F34963">
      <w:pPr>
        <w:spacing w:after="0" w:line="360" w:lineRule="auto"/>
        <w:rPr>
          <w:rFonts w:ascii="Arial" w:eastAsia="Times New Roman" w:hAnsi="Arial" w:cs="Arial"/>
          <w:sz w:val="24"/>
          <w:szCs w:val="24"/>
        </w:rPr>
      </w:pPr>
      <w:r>
        <w:fldChar w:fldCharType="begin"/>
      </w:r>
      <w:r>
        <w:instrText xml:space="preserve"> HYPERLINK "mailto:calee@sunherald.com" \t "_blank" </w:instrText>
      </w:r>
      <w:r>
        <w:fldChar w:fldCharType="separate"/>
      </w:r>
      <w:r w:rsidRPr="00F539F2">
        <w:rPr>
          <w:rFonts w:ascii="Arial" w:eastAsia="Times New Roman" w:hAnsi="Arial" w:cs="Arial"/>
          <w:color w:val="0000FF"/>
          <w:sz w:val="24"/>
          <w:szCs w:val="24"/>
          <w:u w:val="single"/>
        </w:rPr>
        <w:t>calee@sunherald.com</w:t>
      </w:r>
      <w:r>
        <w:rPr>
          <w:rFonts w:ascii="Arial" w:eastAsia="Times New Roman" w:hAnsi="Arial" w:cs="Arial"/>
          <w:color w:val="0000FF"/>
          <w:sz w:val="24"/>
          <w:szCs w:val="24"/>
          <w:u w:val="single"/>
        </w:rPr>
        <w:fldChar w:fldCharType="end"/>
      </w:r>
    </w:p>
    <w:p w14:paraId="5BE11B0F" w14:textId="77777777" w:rsidR="00F34963" w:rsidRPr="00F539F2" w:rsidRDefault="00F34963" w:rsidP="00F34963">
      <w:pPr>
        <w:spacing w:after="0" w:line="360" w:lineRule="auto"/>
        <w:rPr>
          <w:rFonts w:ascii="Arial" w:eastAsia="Times New Roman" w:hAnsi="Arial" w:cs="Arial"/>
          <w:sz w:val="24"/>
          <w:szCs w:val="24"/>
        </w:rPr>
      </w:pPr>
      <w:bookmarkStart w:id="0" w:name="_GoBack"/>
      <w:bookmarkEnd w:id="0"/>
    </w:p>
    <w:p w14:paraId="65D7E7B0" w14:textId="77777777" w:rsidR="00F34963" w:rsidRPr="00F539F2" w:rsidRDefault="00F34963" w:rsidP="00F539F2">
      <w:pPr>
        <w:spacing w:after="0" w:line="360" w:lineRule="auto"/>
        <w:rPr>
          <w:rFonts w:ascii="Arial" w:eastAsia="Times New Roman" w:hAnsi="Arial" w:cs="Arial"/>
          <w:sz w:val="24"/>
          <w:szCs w:val="24"/>
        </w:rPr>
      </w:pPr>
    </w:p>
    <w:p w14:paraId="26E03197" w14:textId="77777777" w:rsidR="00F539F2" w:rsidRPr="00F539F2" w:rsidRDefault="00F539F2" w:rsidP="00F539F2">
      <w:pPr>
        <w:spacing w:after="0" w:line="360" w:lineRule="auto"/>
        <w:rPr>
          <w:rFonts w:ascii="Arial" w:eastAsia="Times New Roman" w:hAnsi="Arial" w:cs="Arial"/>
          <w:sz w:val="24"/>
          <w:szCs w:val="24"/>
        </w:rPr>
      </w:pPr>
    </w:p>
    <w:p w14:paraId="01DB41DB" w14:textId="77777777" w:rsidR="00F701CB" w:rsidRPr="00F539F2" w:rsidRDefault="00F701CB" w:rsidP="00F539F2">
      <w:pPr>
        <w:spacing w:line="360" w:lineRule="auto"/>
        <w:rPr>
          <w:sz w:val="24"/>
          <w:szCs w:val="24"/>
        </w:rPr>
      </w:pPr>
    </w:p>
    <w:sectPr w:rsidR="00F701CB" w:rsidRPr="00F539F2" w:rsidSect="00F70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F539F2"/>
    <w:rsid w:val="00F34963"/>
    <w:rsid w:val="00F539F2"/>
    <w:rsid w:val="00F70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7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9F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830629">
      <w:bodyDiv w:val="1"/>
      <w:marLeft w:val="0"/>
      <w:marRight w:val="0"/>
      <w:marTop w:val="0"/>
      <w:marBottom w:val="0"/>
      <w:divBdr>
        <w:top w:val="none" w:sz="0" w:space="0" w:color="auto"/>
        <w:left w:val="none" w:sz="0" w:space="0" w:color="auto"/>
        <w:bottom w:val="none" w:sz="0" w:space="0" w:color="auto"/>
        <w:right w:val="none" w:sz="0" w:space="0" w:color="auto"/>
      </w:divBdr>
      <w:divsChild>
        <w:div w:id="918291209">
          <w:marLeft w:val="0"/>
          <w:marRight w:val="0"/>
          <w:marTop w:val="0"/>
          <w:marBottom w:val="0"/>
          <w:divBdr>
            <w:top w:val="none" w:sz="0" w:space="0" w:color="auto"/>
            <w:left w:val="none" w:sz="0" w:space="0" w:color="auto"/>
            <w:bottom w:val="none" w:sz="0" w:space="0" w:color="auto"/>
            <w:right w:val="none" w:sz="0" w:space="0" w:color="auto"/>
          </w:divBdr>
          <w:divsChild>
            <w:div w:id="1256013693">
              <w:marLeft w:val="3120"/>
              <w:marRight w:val="0"/>
              <w:marTop w:val="0"/>
              <w:marBottom w:val="0"/>
              <w:divBdr>
                <w:top w:val="none" w:sz="0" w:space="0" w:color="auto"/>
                <w:left w:val="single" w:sz="4" w:space="0" w:color="B2B2B2"/>
                <w:bottom w:val="none" w:sz="0" w:space="0" w:color="auto"/>
                <w:right w:val="none" w:sz="0" w:space="0" w:color="auto"/>
              </w:divBdr>
              <w:divsChild>
                <w:div w:id="1671105769">
                  <w:marLeft w:val="0"/>
                  <w:marRight w:val="0"/>
                  <w:marTop w:val="0"/>
                  <w:marBottom w:val="0"/>
                  <w:divBdr>
                    <w:top w:val="none" w:sz="0" w:space="0" w:color="auto"/>
                    <w:left w:val="none" w:sz="0" w:space="0" w:color="auto"/>
                    <w:bottom w:val="none" w:sz="0" w:space="0" w:color="auto"/>
                    <w:right w:val="none" w:sz="0" w:space="0" w:color="auto"/>
                  </w:divBdr>
                  <w:divsChild>
                    <w:div w:id="358432705">
                      <w:marLeft w:val="0"/>
                      <w:marRight w:val="0"/>
                      <w:marTop w:val="0"/>
                      <w:marBottom w:val="0"/>
                      <w:divBdr>
                        <w:top w:val="none" w:sz="0" w:space="0" w:color="auto"/>
                        <w:left w:val="none" w:sz="0" w:space="0" w:color="auto"/>
                        <w:bottom w:val="none" w:sz="0" w:space="0" w:color="auto"/>
                        <w:right w:val="none" w:sz="0" w:space="0" w:color="auto"/>
                      </w:divBdr>
                      <w:divsChild>
                        <w:div w:id="1974555224">
                          <w:marLeft w:val="0"/>
                          <w:marRight w:val="0"/>
                          <w:marTop w:val="0"/>
                          <w:marBottom w:val="0"/>
                          <w:divBdr>
                            <w:top w:val="none" w:sz="0" w:space="0" w:color="auto"/>
                            <w:left w:val="none" w:sz="0" w:space="0" w:color="auto"/>
                            <w:bottom w:val="none" w:sz="0" w:space="0" w:color="auto"/>
                            <w:right w:val="none" w:sz="0" w:space="0" w:color="auto"/>
                          </w:divBdr>
                          <w:divsChild>
                            <w:div w:id="1387754864">
                              <w:marLeft w:val="0"/>
                              <w:marRight w:val="0"/>
                              <w:marTop w:val="0"/>
                              <w:marBottom w:val="0"/>
                              <w:divBdr>
                                <w:top w:val="none" w:sz="0" w:space="0" w:color="auto"/>
                                <w:left w:val="none" w:sz="0" w:space="0" w:color="auto"/>
                                <w:bottom w:val="none" w:sz="0" w:space="0" w:color="auto"/>
                                <w:right w:val="none" w:sz="0" w:space="0" w:color="auto"/>
                              </w:divBdr>
                              <w:divsChild>
                                <w:div w:id="850296643">
                                  <w:marLeft w:val="0"/>
                                  <w:marRight w:val="0"/>
                                  <w:marTop w:val="0"/>
                                  <w:marBottom w:val="0"/>
                                  <w:divBdr>
                                    <w:top w:val="none" w:sz="0" w:space="0" w:color="auto"/>
                                    <w:left w:val="none" w:sz="0" w:space="0" w:color="auto"/>
                                    <w:bottom w:val="none" w:sz="0" w:space="0" w:color="auto"/>
                                    <w:right w:val="none" w:sz="0" w:space="0" w:color="auto"/>
                                  </w:divBdr>
                                  <w:divsChild>
                                    <w:div w:id="1530678388">
                                      <w:marLeft w:val="0"/>
                                      <w:marRight w:val="0"/>
                                      <w:marTop w:val="0"/>
                                      <w:marBottom w:val="0"/>
                                      <w:divBdr>
                                        <w:top w:val="none" w:sz="0" w:space="0" w:color="auto"/>
                                        <w:left w:val="none" w:sz="0" w:space="0" w:color="auto"/>
                                        <w:bottom w:val="none" w:sz="0" w:space="0" w:color="auto"/>
                                        <w:right w:val="none" w:sz="0" w:space="0" w:color="auto"/>
                                      </w:divBdr>
                                      <w:divsChild>
                                        <w:div w:id="96945895">
                                          <w:marLeft w:val="0"/>
                                          <w:marRight w:val="0"/>
                                          <w:marTop w:val="0"/>
                                          <w:marBottom w:val="0"/>
                                          <w:divBdr>
                                            <w:top w:val="none" w:sz="0" w:space="0" w:color="auto"/>
                                            <w:left w:val="none" w:sz="0" w:space="0" w:color="auto"/>
                                            <w:bottom w:val="none" w:sz="0" w:space="0" w:color="auto"/>
                                            <w:right w:val="none" w:sz="0" w:space="0" w:color="auto"/>
                                          </w:divBdr>
                                        </w:div>
                                        <w:div w:id="401757963">
                                          <w:marLeft w:val="0"/>
                                          <w:marRight w:val="0"/>
                                          <w:marTop w:val="0"/>
                                          <w:marBottom w:val="0"/>
                                          <w:divBdr>
                                            <w:top w:val="none" w:sz="0" w:space="0" w:color="auto"/>
                                            <w:left w:val="none" w:sz="0" w:space="0" w:color="auto"/>
                                            <w:bottom w:val="none" w:sz="0" w:space="0" w:color="auto"/>
                                            <w:right w:val="none" w:sz="0" w:space="0" w:color="auto"/>
                                          </w:divBdr>
                                        </w:div>
                                        <w:div w:id="1372218878">
                                          <w:marLeft w:val="0"/>
                                          <w:marRight w:val="0"/>
                                          <w:marTop w:val="0"/>
                                          <w:marBottom w:val="0"/>
                                          <w:divBdr>
                                            <w:top w:val="none" w:sz="0" w:space="0" w:color="auto"/>
                                            <w:left w:val="none" w:sz="0" w:space="0" w:color="auto"/>
                                            <w:bottom w:val="none" w:sz="0" w:space="0" w:color="auto"/>
                                            <w:right w:val="none" w:sz="0" w:space="0" w:color="auto"/>
                                          </w:divBdr>
                                        </w:div>
                                      </w:divsChild>
                                    </w:div>
                                    <w:div w:id="649401727">
                                      <w:marLeft w:val="0"/>
                                      <w:marRight w:val="0"/>
                                      <w:marTop w:val="0"/>
                                      <w:marBottom w:val="0"/>
                                      <w:divBdr>
                                        <w:top w:val="none" w:sz="0" w:space="0" w:color="auto"/>
                                        <w:left w:val="none" w:sz="0" w:space="0" w:color="auto"/>
                                        <w:bottom w:val="none" w:sz="0" w:space="0" w:color="auto"/>
                                        <w:right w:val="none" w:sz="0" w:space="0" w:color="auto"/>
                                      </w:divBdr>
                                      <w:divsChild>
                                        <w:div w:id="595485365">
                                          <w:marLeft w:val="0"/>
                                          <w:marRight w:val="0"/>
                                          <w:marTop w:val="0"/>
                                          <w:marBottom w:val="0"/>
                                          <w:divBdr>
                                            <w:top w:val="none" w:sz="0" w:space="0" w:color="auto"/>
                                            <w:left w:val="none" w:sz="0" w:space="0" w:color="auto"/>
                                            <w:bottom w:val="none" w:sz="0" w:space="0" w:color="auto"/>
                                            <w:right w:val="none" w:sz="0" w:space="0" w:color="auto"/>
                                          </w:divBdr>
                                        </w:div>
                                        <w:div w:id="1779179159">
                                          <w:marLeft w:val="0"/>
                                          <w:marRight w:val="0"/>
                                          <w:marTop w:val="0"/>
                                          <w:marBottom w:val="0"/>
                                          <w:divBdr>
                                            <w:top w:val="none" w:sz="0" w:space="0" w:color="auto"/>
                                            <w:left w:val="none" w:sz="0" w:space="0" w:color="auto"/>
                                            <w:bottom w:val="none" w:sz="0" w:space="0" w:color="auto"/>
                                            <w:right w:val="none" w:sz="0" w:space="0" w:color="auto"/>
                                          </w:divBdr>
                                        </w:div>
                                        <w:div w:id="252054700">
                                          <w:marLeft w:val="0"/>
                                          <w:marRight w:val="0"/>
                                          <w:marTop w:val="0"/>
                                          <w:marBottom w:val="0"/>
                                          <w:divBdr>
                                            <w:top w:val="none" w:sz="0" w:space="0" w:color="auto"/>
                                            <w:left w:val="none" w:sz="0" w:space="0" w:color="auto"/>
                                            <w:bottom w:val="none" w:sz="0" w:space="0" w:color="auto"/>
                                            <w:right w:val="none" w:sz="0" w:space="0" w:color="auto"/>
                                          </w:divBdr>
                                        </w:div>
                                        <w:div w:id="1016033527">
                                          <w:marLeft w:val="0"/>
                                          <w:marRight w:val="0"/>
                                          <w:marTop w:val="0"/>
                                          <w:marBottom w:val="0"/>
                                          <w:divBdr>
                                            <w:top w:val="none" w:sz="0" w:space="0" w:color="auto"/>
                                            <w:left w:val="none" w:sz="0" w:space="0" w:color="auto"/>
                                            <w:bottom w:val="none" w:sz="0" w:space="0" w:color="auto"/>
                                            <w:right w:val="none" w:sz="0" w:space="0" w:color="auto"/>
                                          </w:divBdr>
                                        </w:div>
                                        <w:div w:id="1710033780">
                                          <w:marLeft w:val="0"/>
                                          <w:marRight w:val="0"/>
                                          <w:marTop w:val="0"/>
                                          <w:marBottom w:val="0"/>
                                          <w:divBdr>
                                            <w:top w:val="none" w:sz="0" w:space="0" w:color="auto"/>
                                            <w:left w:val="none" w:sz="0" w:space="0" w:color="auto"/>
                                            <w:bottom w:val="none" w:sz="0" w:space="0" w:color="auto"/>
                                            <w:right w:val="none" w:sz="0" w:space="0" w:color="auto"/>
                                          </w:divBdr>
                                        </w:div>
                                        <w:div w:id="2033802089">
                                          <w:marLeft w:val="0"/>
                                          <w:marRight w:val="0"/>
                                          <w:marTop w:val="0"/>
                                          <w:marBottom w:val="0"/>
                                          <w:divBdr>
                                            <w:top w:val="none" w:sz="0" w:space="0" w:color="auto"/>
                                            <w:left w:val="none" w:sz="0" w:space="0" w:color="auto"/>
                                            <w:bottom w:val="none" w:sz="0" w:space="0" w:color="auto"/>
                                            <w:right w:val="none" w:sz="0" w:space="0" w:color="auto"/>
                                          </w:divBdr>
                                        </w:div>
                                        <w:div w:id="1769542302">
                                          <w:marLeft w:val="0"/>
                                          <w:marRight w:val="0"/>
                                          <w:marTop w:val="0"/>
                                          <w:marBottom w:val="0"/>
                                          <w:divBdr>
                                            <w:top w:val="none" w:sz="0" w:space="0" w:color="auto"/>
                                            <w:left w:val="none" w:sz="0" w:space="0" w:color="auto"/>
                                            <w:bottom w:val="none" w:sz="0" w:space="0" w:color="auto"/>
                                            <w:right w:val="none" w:sz="0" w:space="0" w:color="auto"/>
                                          </w:divBdr>
                                        </w:div>
                                        <w:div w:id="1103841356">
                                          <w:marLeft w:val="0"/>
                                          <w:marRight w:val="0"/>
                                          <w:marTop w:val="0"/>
                                          <w:marBottom w:val="0"/>
                                          <w:divBdr>
                                            <w:top w:val="none" w:sz="0" w:space="0" w:color="auto"/>
                                            <w:left w:val="none" w:sz="0" w:space="0" w:color="auto"/>
                                            <w:bottom w:val="none" w:sz="0" w:space="0" w:color="auto"/>
                                            <w:right w:val="none" w:sz="0" w:space="0" w:color="auto"/>
                                          </w:divBdr>
                                        </w:div>
                                        <w:div w:id="400710635">
                                          <w:marLeft w:val="0"/>
                                          <w:marRight w:val="0"/>
                                          <w:marTop w:val="0"/>
                                          <w:marBottom w:val="0"/>
                                          <w:divBdr>
                                            <w:top w:val="none" w:sz="0" w:space="0" w:color="auto"/>
                                            <w:left w:val="none" w:sz="0" w:space="0" w:color="auto"/>
                                            <w:bottom w:val="none" w:sz="0" w:space="0" w:color="auto"/>
                                            <w:right w:val="none" w:sz="0" w:space="0" w:color="auto"/>
                                          </w:divBdr>
                                        </w:div>
                                        <w:div w:id="1926448955">
                                          <w:marLeft w:val="0"/>
                                          <w:marRight w:val="0"/>
                                          <w:marTop w:val="0"/>
                                          <w:marBottom w:val="0"/>
                                          <w:divBdr>
                                            <w:top w:val="none" w:sz="0" w:space="0" w:color="auto"/>
                                            <w:left w:val="none" w:sz="0" w:space="0" w:color="auto"/>
                                            <w:bottom w:val="none" w:sz="0" w:space="0" w:color="auto"/>
                                            <w:right w:val="none" w:sz="0" w:space="0" w:color="auto"/>
                                          </w:divBdr>
                                        </w:div>
                                        <w:div w:id="1163593471">
                                          <w:marLeft w:val="0"/>
                                          <w:marRight w:val="0"/>
                                          <w:marTop w:val="0"/>
                                          <w:marBottom w:val="0"/>
                                          <w:divBdr>
                                            <w:top w:val="none" w:sz="0" w:space="0" w:color="auto"/>
                                            <w:left w:val="none" w:sz="0" w:space="0" w:color="auto"/>
                                            <w:bottom w:val="none" w:sz="0" w:space="0" w:color="auto"/>
                                            <w:right w:val="none" w:sz="0" w:space="0" w:color="auto"/>
                                          </w:divBdr>
                                        </w:div>
                                        <w:div w:id="1638946208">
                                          <w:marLeft w:val="0"/>
                                          <w:marRight w:val="0"/>
                                          <w:marTop w:val="0"/>
                                          <w:marBottom w:val="0"/>
                                          <w:divBdr>
                                            <w:top w:val="none" w:sz="0" w:space="0" w:color="auto"/>
                                            <w:left w:val="none" w:sz="0" w:space="0" w:color="auto"/>
                                            <w:bottom w:val="none" w:sz="0" w:space="0" w:color="auto"/>
                                            <w:right w:val="none" w:sz="0" w:space="0" w:color="auto"/>
                                          </w:divBdr>
                                        </w:div>
                                        <w:div w:id="1772508932">
                                          <w:marLeft w:val="0"/>
                                          <w:marRight w:val="0"/>
                                          <w:marTop w:val="0"/>
                                          <w:marBottom w:val="0"/>
                                          <w:divBdr>
                                            <w:top w:val="none" w:sz="0" w:space="0" w:color="auto"/>
                                            <w:left w:val="none" w:sz="0" w:space="0" w:color="auto"/>
                                            <w:bottom w:val="none" w:sz="0" w:space="0" w:color="auto"/>
                                            <w:right w:val="none" w:sz="0" w:space="0" w:color="auto"/>
                                          </w:divBdr>
                                        </w:div>
                                        <w:div w:id="1282762438">
                                          <w:marLeft w:val="0"/>
                                          <w:marRight w:val="0"/>
                                          <w:marTop w:val="0"/>
                                          <w:marBottom w:val="0"/>
                                          <w:divBdr>
                                            <w:top w:val="none" w:sz="0" w:space="0" w:color="auto"/>
                                            <w:left w:val="none" w:sz="0" w:space="0" w:color="auto"/>
                                            <w:bottom w:val="none" w:sz="0" w:space="0" w:color="auto"/>
                                            <w:right w:val="none" w:sz="0" w:space="0" w:color="auto"/>
                                          </w:divBdr>
                                        </w:div>
                                        <w:div w:id="1666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2679</Characters>
  <Application>Microsoft Macintosh Word</Application>
  <DocSecurity>0</DocSecurity>
  <Lines>22</Lines>
  <Paragraphs>6</Paragraphs>
  <ScaleCrop>false</ScaleCrop>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  Tomasovsky</cp:lastModifiedBy>
  <cp:revision>2</cp:revision>
  <dcterms:created xsi:type="dcterms:W3CDTF">2014-11-13T05:02:00Z</dcterms:created>
  <dcterms:modified xsi:type="dcterms:W3CDTF">2014-11-20T18:55:00Z</dcterms:modified>
</cp:coreProperties>
</file>